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4" w:type="dxa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160"/>
      </w:tblGrid>
      <w:tr w:rsidR="00E170CD" w14:paraId="292D4CEC" w14:textId="77777777" w:rsidTr="00B32CA6">
        <w:trPr>
          <w:trHeight w:val="1280"/>
        </w:trPr>
        <w:tc>
          <w:tcPr>
            <w:tcW w:w="9214" w:type="dxa"/>
          </w:tcPr>
          <w:p w14:paraId="2B62AA26" w14:textId="0E7FBDE0" w:rsidR="00B7474D" w:rsidRDefault="008049E8">
            <w:pPr>
              <w:pStyle w:val="Koptekst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F79F611" wp14:editId="55A3FC9C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19050</wp:posOffset>
                  </wp:positionV>
                  <wp:extent cx="952500" cy="409575"/>
                  <wp:effectExtent l="0" t="0" r="0" b="0"/>
                  <wp:wrapTopAndBottom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Tms Rmn" w:hAnsi="Tms Rmn"/>
                <w:noProof/>
              </w:rPr>
              <w:t xml:space="preserve">      </w:t>
            </w:r>
            <w:r w:rsidR="00000000">
              <w:rPr>
                <w:b/>
              </w:rPr>
              <w:t>Laboratorium AZ GROENINGE</w:t>
            </w:r>
          </w:p>
          <w:p w14:paraId="03264AE0" w14:textId="77777777" w:rsidR="00B7474D" w:rsidRDefault="00B7474D">
            <w:pPr>
              <w:pStyle w:val="Koptekst"/>
              <w:jc w:val="center"/>
              <w:rPr>
                <w:b/>
              </w:rPr>
            </w:pPr>
          </w:p>
          <w:p w14:paraId="254F751E" w14:textId="77777777" w:rsidR="00B32CA6" w:rsidRDefault="00000000" w:rsidP="00B32CA6">
            <w:pPr>
              <w:pStyle w:val="Kop1"/>
              <w:jc w:val="center"/>
            </w:pPr>
            <w:r>
              <w:t>Afdeling Industriële Toxicologie: Atmosferische Monitoring</w:t>
            </w:r>
          </w:p>
          <w:p w14:paraId="4D280679" w14:textId="376FE2A7" w:rsidR="00B7474D" w:rsidRPr="0006563D" w:rsidRDefault="00000000" w:rsidP="00B32CA6">
            <w:pPr>
              <w:rPr>
                <w:sz w:val="18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60" w:type="dxa"/>
          </w:tcPr>
          <w:p w14:paraId="138D2767" w14:textId="77777777" w:rsidR="00B7474D" w:rsidRDefault="00B7474D" w:rsidP="00887CF7">
            <w:pPr>
              <w:ind w:left="-211"/>
              <w:jc w:val="center"/>
            </w:pPr>
          </w:p>
        </w:tc>
      </w:tr>
    </w:tbl>
    <w:p w14:paraId="49ECBD8B" w14:textId="77777777" w:rsidR="00B7474D" w:rsidRDefault="00B7474D">
      <w:pPr>
        <w:tabs>
          <w:tab w:val="center" w:pos="2520"/>
        </w:tabs>
        <w:rPr>
          <w:sz w:val="22"/>
        </w:rPr>
      </w:pPr>
    </w:p>
    <w:p w14:paraId="4DC99670" w14:textId="77777777" w:rsidR="00B7474D" w:rsidRDefault="00B7474D">
      <w:pPr>
        <w:tabs>
          <w:tab w:val="center" w:pos="2520"/>
        </w:tabs>
        <w:rPr>
          <w:sz w:val="22"/>
        </w:rPr>
      </w:pPr>
    </w:p>
    <w:p w14:paraId="499D19DC" w14:textId="77777777" w:rsidR="00B7474D" w:rsidRDefault="00B7474D">
      <w:pPr>
        <w:tabs>
          <w:tab w:val="center" w:pos="2520"/>
        </w:tabs>
        <w:rPr>
          <w:sz w:val="22"/>
        </w:rPr>
      </w:pPr>
    </w:p>
    <w:p w14:paraId="2AF5D83A" w14:textId="297D1BF3" w:rsidR="00B7474D" w:rsidRDefault="008049E8">
      <w:pPr>
        <w:tabs>
          <w:tab w:val="center" w:pos="252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8CBAB5" wp14:editId="5424F94F">
                <wp:simplePos x="0" y="0"/>
                <wp:positionH relativeFrom="column">
                  <wp:posOffset>929640</wp:posOffset>
                </wp:positionH>
                <wp:positionV relativeFrom="paragraph">
                  <wp:posOffset>143510</wp:posOffset>
                </wp:positionV>
                <wp:extent cx="4023995" cy="274955"/>
                <wp:effectExtent l="0" t="0" r="0" b="0"/>
                <wp:wrapNone/>
                <wp:docPr id="9142295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99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92DB" id="Rectangle 2" o:spid="_x0000_s1026" style="position:absolute;margin-left:73.2pt;margin-top:11.3pt;width:316.8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" o:allowincell="f" filled="f" strokeweight="1pt"/>
            </w:pict>
          </mc:Fallback>
        </mc:AlternateContent>
      </w:r>
    </w:p>
    <w:p w14:paraId="3474F19A" w14:textId="77777777" w:rsidR="00B7474D" w:rsidRDefault="00000000">
      <w:pPr>
        <w:pStyle w:val="Kop2"/>
        <w:rPr>
          <w:sz w:val="24"/>
        </w:rPr>
      </w:pPr>
      <w:r>
        <w:rPr>
          <w:sz w:val="24"/>
        </w:rPr>
        <w:t>MONSTERNAME   LUCHTMONSTER</w:t>
      </w:r>
    </w:p>
    <w:p w14:paraId="05657432" w14:textId="77777777" w:rsidR="00B7474D" w:rsidRDefault="00B7474D">
      <w:pPr>
        <w:tabs>
          <w:tab w:val="center" w:pos="2520"/>
        </w:tabs>
        <w:jc w:val="center"/>
        <w:rPr>
          <w:sz w:val="22"/>
        </w:rPr>
      </w:pPr>
    </w:p>
    <w:p w14:paraId="20274E13" w14:textId="77777777" w:rsidR="00B7474D" w:rsidRDefault="00B7474D">
      <w:pPr>
        <w:tabs>
          <w:tab w:val="center" w:pos="2520"/>
        </w:tabs>
        <w:jc w:val="center"/>
        <w:rPr>
          <w:sz w:val="22"/>
        </w:rPr>
      </w:pPr>
    </w:p>
    <w:p w14:paraId="1EEAF350" w14:textId="77777777" w:rsidR="00B7474D" w:rsidRDefault="00000000">
      <w:pPr>
        <w:tabs>
          <w:tab w:val="center" w:pos="2520"/>
        </w:tabs>
        <w:rPr>
          <w:sz w:val="22"/>
        </w:rPr>
      </w:pPr>
      <w:r>
        <w:rPr>
          <w:sz w:val="22"/>
        </w:rPr>
        <w:t>Referentie Lab.:</w:t>
      </w:r>
    </w:p>
    <w:p w14:paraId="368517AF" w14:textId="77777777" w:rsidR="00B7474D" w:rsidRDefault="00B7474D">
      <w:pPr>
        <w:tabs>
          <w:tab w:val="left" w:pos="360"/>
        </w:tabs>
        <w:rPr>
          <w:b/>
          <w:sz w:val="22"/>
        </w:rPr>
      </w:pPr>
    </w:p>
    <w:p w14:paraId="2AEA6353" w14:textId="77777777" w:rsidR="00B7474D" w:rsidRDefault="00B7474D">
      <w:pPr>
        <w:tabs>
          <w:tab w:val="left" w:pos="360"/>
        </w:tabs>
        <w:rPr>
          <w:b/>
          <w:sz w:val="22"/>
        </w:rPr>
      </w:pPr>
    </w:p>
    <w:p w14:paraId="7CF13D51" w14:textId="77777777" w:rsidR="009321AC" w:rsidRDefault="009321AC">
      <w:pPr>
        <w:tabs>
          <w:tab w:val="left" w:pos="360"/>
        </w:tabs>
        <w:rPr>
          <w:b/>
          <w:sz w:val="22"/>
        </w:rPr>
      </w:pPr>
    </w:p>
    <w:p w14:paraId="4DCA4848" w14:textId="77777777" w:rsidR="00B7474D" w:rsidRDefault="00000000">
      <w:pPr>
        <w:tabs>
          <w:tab w:val="left" w:pos="360"/>
        </w:tabs>
        <w:rPr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</w:r>
      <w:r>
        <w:rPr>
          <w:b/>
          <w:sz w:val="22"/>
          <w:u w:val="single"/>
        </w:rPr>
        <w:t>Monstername</w:t>
      </w:r>
    </w:p>
    <w:p w14:paraId="6443D5BC" w14:textId="77777777" w:rsidR="00B7474D" w:rsidRDefault="00B7474D">
      <w:pPr>
        <w:tabs>
          <w:tab w:val="left" w:pos="360"/>
        </w:tabs>
        <w:rPr>
          <w:sz w:val="22"/>
        </w:rPr>
      </w:pPr>
    </w:p>
    <w:p w14:paraId="196B7680" w14:textId="77777777" w:rsidR="00B7474D" w:rsidRDefault="00000000">
      <w:pPr>
        <w:tabs>
          <w:tab w:val="left" w:pos="360"/>
        </w:tabs>
        <w:rPr>
          <w:sz w:val="22"/>
        </w:rPr>
      </w:pPr>
      <w:r>
        <w:rPr>
          <w:sz w:val="22"/>
        </w:rPr>
        <w:tab/>
        <w:t xml:space="preserve">Monstername in opdracht van (arbeidsgeneesheer/ preventieadviseur): </w:t>
      </w:r>
      <w:r>
        <w:rPr>
          <w:sz w:val="22"/>
        </w:rPr>
        <w:tab/>
      </w:r>
    </w:p>
    <w:p w14:paraId="4AADC0E0" w14:textId="77777777" w:rsidR="00B7474D" w:rsidRDefault="00B7474D">
      <w:pPr>
        <w:tabs>
          <w:tab w:val="left" w:pos="360"/>
        </w:tabs>
        <w:rPr>
          <w:sz w:val="22"/>
        </w:rPr>
      </w:pPr>
    </w:p>
    <w:p w14:paraId="06CD29F2" w14:textId="77777777" w:rsidR="009321AC" w:rsidRDefault="00000000" w:rsidP="009321AC">
      <w:pPr>
        <w:tabs>
          <w:tab w:val="left" w:pos="360"/>
        </w:tabs>
        <w:ind w:left="360"/>
        <w:rPr>
          <w:sz w:val="22"/>
        </w:rPr>
      </w:pPr>
      <w:r w:rsidRPr="009321AC">
        <w:rPr>
          <w:sz w:val="22"/>
        </w:rPr>
        <w:t>Naam en functie van de persoon die de risico</w:t>
      </w:r>
      <w:r w:rsidR="00F96DBF">
        <w:rPr>
          <w:sz w:val="22"/>
        </w:rPr>
        <w:t>-</w:t>
      </w:r>
      <w:r w:rsidRPr="009321AC">
        <w:rPr>
          <w:sz w:val="22"/>
        </w:rPr>
        <w:t>eva</w:t>
      </w:r>
      <w:r>
        <w:rPr>
          <w:sz w:val="22"/>
        </w:rPr>
        <w:t>lua</w:t>
      </w:r>
      <w:r w:rsidRPr="009321AC">
        <w:rPr>
          <w:sz w:val="22"/>
        </w:rPr>
        <w:t>tie en meetstrategie heeft uitgevoerd</w:t>
      </w:r>
      <w:r>
        <w:rPr>
          <w:sz w:val="22"/>
        </w:rPr>
        <w:t xml:space="preserve"> :</w:t>
      </w:r>
    </w:p>
    <w:p w14:paraId="07CED0DB" w14:textId="77777777" w:rsidR="00B7474D" w:rsidRDefault="00000000" w:rsidP="009321AC">
      <w:pPr>
        <w:tabs>
          <w:tab w:val="left" w:pos="360"/>
        </w:tabs>
        <w:ind w:left="360"/>
        <w:rPr>
          <w:sz w:val="22"/>
        </w:rPr>
      </w:pPr>
      <w:r>
        <w:rPr>
          <w:sz w:val="22"/>
        </w:rPr>
        <w:br/>
        <w:t>Naam</w:t>
      </w:r>
      <w:r w:rsidR="0010572F">
        <w:rPr>
          <w:sz w:val="22"/>
        </w:rPr>
        <w:t xml:space="preserve"> en functie </w:t>
      </w:r>
      <w:r>
        <w:rPr>
          <w:sz w:val="22"/>
        </w:rPr>
        <w:t xml:space="preserve">van de persoon die </w:t>
      </w:r>
      <w:r w:rsidR="007E5082">
        <w:rPr>
          <w:sz w:val="22"/>
        </w:rPr>
        <w:t>de monstername heeft uitgevoerd</w:t>
      </w:r>
      <w:r>
        <w:rPr>
          <w:sz w:val="22"/>
        </w:rPr>
        <w:t>:</w:t>
      </w:r>
    </w:p>
    <w:p w14:paraId="242F0DEB" w14:textId="77777777" w:rsidR="00B7474D" w:rsidRDefault="00B7474D">
      <w:pPr>
        <w:tabs>
          <w:tab w:val="left" w:pos="360"/>
        </w:tabs>
        <w:rPr>
          <w:sz w:val="22"/>
        </w:rPr>
      </w:pPr>
    </w:p>
    <w:p w14:paraId="3C35B83A" w14:textId="77777777" w:rsidR="00B7474D" w:rsidRDefault="00000000">
      <w:pPr>
        <w:tabs>
          <w:tab w:val="left" w:pos="360"/>
        </w:tabs>
        <w:rPr>
          <w:sz w:val="22"/>
          <w:lang w:val="fr-FR"/>
        </w:rPr>
      </w:pPr>
      <w:r>
        <w:rPr>
          <w:sz w:val="22"/>
        </w:rPr>
        <w:tab/>
      </w:r>
      <w:r>
        <w:rPr>
          <w:sz w:val="22"/>
          <w:lang w:val="fr-FR"/>
        </w:rPr>
        <w:t>Identificati</w:t>
      </w:r>
      <w:r w:rsidR="007E5082">
        <w:rPr>
          <w:sz w:val="22"/>
          <w:lang w:val="fr-FR"/>
        </w:rPr>
        <w:t>enummer monster</w:t>
      </w:r>
      <w:r>
        <w:rPr>
          <w:sz w:val="22"/>
          <w:lang w:val="fr-FR"/>
        </w:rPr>
        <w:t>:</w:t>
      </w:r>
    </w:p>
    <w:p w14:paraId="73E96A53" w14:textId="77777777" w:rsidR="006D135E" w:rsidRDefault="006D135E">
      <w:pPr>
        <w:tabs>
          <w:tab w:val="left" w:pos="360"/>
        </w:tabs>
        <w:rPr>
          <w:sz w:val="22"/>
          <w:lang w:val="fr-FR"/>
        </w:rPr>
      </w:pPr>
    </w:p>
    <w:p w14:paraId="5CA0E983" w14:textId="019D9863" w:rsidR="006D135E" w:rsidRDefault="00000000">
      <w:pPr>
        <w:tabs>
          <w:tab w:val="left" w:pos="360"/>
        </w:tabs>
        <w:rPr>
          <w:sz w:val="22"/>
          <w:lang w:val="fr-FR"/>
        </w:rPr>
      </w:pPr>
      <w:r>
        <w:rPr>
          <w:sz w:val="22"/>
          <w:lang w:val="fr-FR"/>
        </w:rPr>
        <w:tab/>
        <w:t>Identificatiemummer blanko’s:</w:t>
      </w:r>
    </w:p>
    <w:p w14:paraId="242B2E11" w14:textId="77777777" w:rsidR="00B7474D" w:rsidRDefault="00B7474D">
      <w:pPr>
        <w:tabs>
          <w:tab w:val="left" w:pos="360"/>
        </w:tabs>
        <w:rPr>
          <w:b/>
          <w:sz w:val="22"/>
          <w:lang w:val="fr-FR"/>
        </w:rPr>
      </w:pPr>
    </w:p>
    <w:p w14:paraId="27931619" w14:textId="77777777" w:rsidR="00B7474D" w:rsidRDefault="00000000">
      <w:pPr>
        <w:tabs>
          <w:tab w:val="left" w:pos="360"/>
        </w:tabs>
        <w:rPr>
          <w:b/>
          <w:sz w:val="22"/>
          <w:lang w:val="fr-FR"/>
        </w:rPr>
      </w:pPr>
      <w:r>
        <w:rPr>
          <w:b/>
          <w:sz w:val="22"/>
          <w:lang w:val="fr-FR"/>
        </w:rPr>
        <w:tab/>
      </w:r>
      <w:r w:rsidR="007E5082">
        <w:rPr>
          <w:sz w:val="22"/>
          <w:lang w:val="fr-FR"/>
        </w:rPr>
        <w:t>Identificatie pomp</w:t>
      </w:r>
      <w:r>
        <w:rPr>
          <w:sz w:val="22"/>
          <w:lang w:val="fr-FR"/>
        </w:rPr>
        <w:t>:</w:t>
      </w:r>
    </w:p>
    <w:p w14:paraId="50C38157" w14:textId="77777777" w:rsidR="00B7474D" w:rsidRDefault="00B7474D">
      <w:pPr>
        <w:tabs>
          <w:tab w:val="left" w:pos="360"/>
        </w:tabs>
        <w:rPr>
          <w:b/>
          <w:sz w:val="22"/>
          <w:lang w:val="fr-FR"/>
        </w:rPr>
      </w:pPr>
    </w:p>
    <w:p w14:paraId="7745D2A6" w14:textId="77777777" w:rsidR="009321AC" w:rsidRDefault="00000000" w:rsidP="009321AC">
      <w:pPr>
        <w:tabs>
          <w:tab w:val="left" w:pos="360"/>
        </w:tabs>
        <w:ind w:left="360"/>
        <w:rPr>
          <w:sz w:val="22"/>
        </w:rPr>
      </w:pPr>
      <w:r w:rsidRPr="009321AC">
        <w:rPr>
          <w:sz w:val="22"/>
        </w:rPr>
        <w:t xml:space="preserve">Naam en functie van de persoon die de </w:t>
      </w:r>
      <w:r>
        <w:rPr>
          <w:sz w:val="22"/>
        </w:rPr>
        <w:t>monsters aan het labo heeft bezorgd :</w:t>
      </w:r>
    </w:p>
    <w:p w14:paraId="4CAF27A9" w14:textId="77777777" w:rsidR="009321AC" w:rsidRPr="00E34CAF" w:rsidRDefault="009321AC">
      <w:pPr>
        <w:tabs>
          <w:tab w:val="left" w:pos="360"/>
        </w:tabs>
        <w:rPr>
          <w:b/>
          <w:sz w:val="22"/>
        </w:rPr>
      </w:pPr>
    </w:p>
    <w:p w14:paraId="769153E2" w14:textId="77777777" w:rsidR="00B7474D" w:rsidRPr="00E34CAF" w:rsidRDefault="00B7474D">
      <w:pPr>
        <w:tabs>
          <w:tab w:val="left" w:pos="360"/>
        </w:tabs>
        <w:rPr>
          <w:b/>
          <w:sz w:val="22"/>
        </w:rPr>
      </w:pPr>
    </w:p>
    <w:p w14:paraId="404C0EF8" w14:textId="77777777" w:rsidR="00B7474D" w:rsidRDefault="00000000">
      <w:pPr>
        <w:tabs>
          <w:tab w:val="left" w:pos="360"/>
        </w:tabs>
        <w:rPr>
          <w:sz w:val="22"/>
        </w:rPr>
      </w:pPr>
      <w:r>
        <w:rPr>
          <w:b/>
          <w:sz w:val="22"/>
        </w:rPr>
        <w:t>2.</w:t>
      </w:r>
      <w:r>
        <w:rPr>
          <w:sz w:val="22"/>
        </w:rPr>
        <w:tab/>
      </w:r>
      <w:r>
        <w:rPr>
          <w:b/>
          <w:sz w:val="22"/>
          <w:u w:val="single"/>
        </w:rPr>
        <w:t>Naam van de onderzochte chemische st</w:t>
      </w:r>
      <w:r w:rsidR="007E5082">
        <w:rPr>
          <w:b/>
          <w:sz w:val="22"/>
          <w:u w:val="single"/>
        </w:rPr>
        <w:t>offen (te doseren verbindingen)</w:t>
      </w:r>
      <w:r>
        <w:rPr>
          <w:b/>
          <w:sz w:val="22"/>
          <w:u w:val="single"/>
        </w:rPr>
        <w:t>:</w:t>
      </w:r>
    </w:p>
    <w:p w14:paraId="40E72253" w14:textId="77777777" w:rsidR="00B7474D" w:rsidRDefault="00B7474D">
      <w:pPr>
        <w:tabs>
          <w:tab w:val="left" w:pos="360"/>
        </w:tabs>
        <w:rPr>
          <w:sz w:val="22"/>
        </w:rPr>
      </w:pPr>
    </w:p>
    <w:p w14:paraId="7E1CA902" w14:textId="77777777" w:rsidR="00B7474D" w:rsidRDefault="00B7474D">
      <w:pPr>
        <w:tabs>
          <w:tab w:val="left" w:pos="360"/>
        </w:tabs>
        <w:rPr>
          <w:sz w:val="22"/>
        </w:rPr>
      </w:pPr>
    </w:p>
    <w:p w14:paraId="2C8CB048" w14:textId="77777777" w:rsidR="00B7474D" w:rsidRDefault="00B7474D">
      <w:pPr>
        <w:tabs>
          <w:tab w:val="left" w:pos="360"/>
        </w:tabs>
        <w:rPr>
          <w:b/>
          <w:sz w:val="22"/>
        </w:rPr>
      </w:pPr>
    </w:p>
    <w:p w14:paraId="2C538C0E" w14:textId="77777777" w:rsidR="00B7474D" w:rsidRDefault="00B7474D">
      <w:pPr>
        <w:tabs>
          <w:tab w:val="left" w:pos="360"/>
        </w:tabs>
        <w:rPr>
          <w:b/>
          <w:sz w:val="22"/>
        </w:rPr>
      </w:pPr>
    </w:p>
    <w:p w14:paraId="1C30BD05" w14:textId="77777777" w:rsidR="00B7474D" w:rsidRDefault="00000000">
      <w:pPr>
        <w:tabs>
          <w:tab w:val="left" w:pos="360"/>
        </w:tabs>
        <w:rPr>
          <w:b/>
          <w:sz w:val="22"/>
          <w:u w:val="single"/>
        </w:rPr>
      </w:pPr>
      <w:r>
        <w:rPr>
          <w:b/>
          <w:sz w:val="22"/>
        </w:rPr>
        <w:t>3.</w:t>
      </w:r>
      <w:r>
        <w:rPr>
          <w:sz w:val="22"/>
        </w:rPr>
        <w:tab/>
      </w:r>
      <w:r>
        <w:rPr>
          <w:b/>
          <w:sz w:val="22"/>
          <w:u w:val="single"/>
        </w:rPr>
        <w:t>Naam en adres van de onderne</w:t>
      </w:r>
      <w:r w:rsidR="007E5082">
        <w:rPr>
          <w:b/>
          <w:sz w:val="22"/>
          <w:u w:val="single"/>
        </w:rPr>
        <w:t>ming waar de meting plaats vond</w:t>
      </w:r>
      <w:r>
        <w:rPr>
          <w:b/>
          <w:sz w:val="22"/>
          <w:u w:val="single"/>
        </w:rPr>
        <w:t>:</w:t>
      </w:r>
    </w:p>
    <w:p w14:paraId="14D02AAE" w14:textId="77777777" w:rsidR="00B7474D" w:rsidRDefault="00B7474D">
      <w:pPr>
        <w:tabs>
          <w:tab w:val="left" w:pos="360"/>
        </w:tabs>
        <w:rPr>
          <w:sz w:val="22"/>
        </w:rPr>
      </w:pPr>
    </w:p>
    <w:p w14:paraId="11022217" w14:textId="77777777" w:rsidR="00B7474D" w:rsidRDefault="00B7474D" w:rsidP="00EC3489">
      <w:pPr>
        <w:tabs>
          <w:tab w:val="left" w:pos="6270"/>
        </w:tabs>
        <w:rPr>
          <w:sz w:val="22"/>
        </w:rPr>
      </w:pPr>
    </w:p>
    <w:p w14:paraId="19E28DC5" w14:textId="77777777" w:rsidR="00B7474D" w:rsidRDefault="00B7474D">
      <w:pPr>
        <w:tabs>
          <w:tab w:val="left" w:pos="360"/>
        </w:tabs>
        <w:rPr>
          <w:sz w:val="22"/>
        </w:rPr>
      </w:pPr>
    </w:p>
    <w:p w14:paraId="23658800" w14:textId="77777777" w:rsidR="00B7474D" w:rsidRDefault="00B7474D">
      <w:pPr>
        <w:tabs>
          <w:tab w:val="left" w:pos="360"/>
        </w:tabs>
        <w:rPr>
          <w:sz w:val="22"/>
        </w:rPr>
      </w:pPr>
    </w:p>
    <w:p w14:paraId="091F1BC7" w14:textId="77777777" w:rsidR="00B7474D" w:rsidRDefault="00000000">
      <w:pPr>
        <w:tabs>
          <w:tab w:val="left" w:pos="360"/>
        </w:tabs>
        <w:rPr>
          <w:sz w:val="22"/>
        </w:rPr>
      </w:pPr>
      <w:r>
        <w:rPr>
          <w:sz w:val="22"/>
        </w:rPr>
        <w:tab/>
      </w:r>
    </w:p>
    <w:p w14:paraId="0979687A" w14:textId="77777777" w:rsidR="00B7474D" w:rsidRDefault="00B7474D">
      <w:pPr>
        <w:tabs>
          <w:tab w:val="left" w:pos="360"/>
        </w:tabs>
        <w:ind w:left="360" w:hanging="360"/>
        <w:rPr>
          <w:b/>
          <w:sz w:val="22"/>
        </w:rPr>
      </w:pPr>
    </w:p>
    <w:p w14:paraId="11A9D93B" w14:textId="77777777" w:rsidR="00B7474D" w:rsidRDefault="00000000">
      <w:pPr>
        <w:tabs>
          <w:tab w:val="left" w:pos="360"/>
        </w:tabs>
        <w:rPr>
          <w:sz w:val="22"/>
        </w:rPr>
      </w:pPr>
      <w:r>
        <w:rPr>
          <w:sz w:val="22"/>
        </w:rPr>
        <w:tab/>
        <w:t>Aard:</w:t>
      </w:r>
    </w:p>
    <w:p w14:paraId="3BFF55CB" w14:textId="77777777" w:rsidR="00B7474D" w:rsidRDefault="00B7474D">
      <w:pPr>
        <w:tabs>
          <w:tab w:val="left" w:pos="360"/>
        </w:tabs>
        <w:ind w:left="360" w:hanging="360"/>
        <w:rPr>
          <w:b/>
          <w:sz w:val="22"/>
        </w:rPr>
      </w:pPr>
    </w:p>
    <w:p w14:paraId="4D8B30C6" w14:textId="77777777" w:rsidR="00B7474D" w:rsidRDefault="00000000">
      <w:pPr>
        <w:tabs>
          <w:tab w:val="left" w:pos="360"/>
        </w:tabs>
        <w:ind w:left="360" w:hanging="360"/>
        <w:rPr>
          <w:b/>
          <w:sz w:val="22"/>
          <w:u w:val="single"/>
        </w:rPr>
      </w:pPr>
      <w:r>
        <w:rPr>
          <w:b/>
          <w:sz w:val="22"/>
        </w:rPr>
        <w:t>4.</w:t>
      </w:r>
      <w:r>
        <w:rPr>
          <w:b/>
          <w:sz w:val="22"/>
        </w:rPr>
        <w:tab/>
      </w:r>
      <w:r>
        <w:rPr>
          <w:b/>
          <w:sz w:val="22"/>
          <w:u w:val="single"/>
        </w:rPr>
        <w:t>Beschrijving van de werkplaatsfactoren met inbegrip van de arbeidso</w:t>
      </w:r>
      <w:r w:rsidR="007E5082">
        <w:rPr>
          <w:b/>
          <w:sz w:val="22"/>
          <w:u w:val="single"/>
        </w:rPr>
        <w:t>mstandigheden tijdens de meting</w:t>
      </w:r>
      <w:r>
        <w:rPr>
          <w:b/>
          <w:sz w:val="22"/>
          <w:u w:val="single"/>
        </w:rPr>
        <w:t>:</w:t>
      </w:r>
    </w:p>
    <w:p w14:paraId="6FDB0893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0E4D7C7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produktieproces; gebrui</w:t>
      </w:r>
      <w:r w:rsidR="007E5082">
        <w:rPr>
          <w:sz w:val="22"/>
        </w:rPr>
        <w:t>kte technieken; arbeidsprocédés</w:t>
      </w:r>
      <w:r>
        <w:rPr>
          <w:sz w:val="22"/>
        </w:rPr>
        <w:t>:</w:t>
      </w:r>
    </w:p>
    <w:p w14:paraId="2636C82F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1EAA7337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0C12CB0B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804121A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5F37569F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uitgevoerde taken; activiteiten:</w:t>
      </w:r>
    </w:p>
    <w:p w14:paraId="6902F02B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30C49CBB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01BD761F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5C6941FA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D14EEEF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371F32DF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2EF6C01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werkplaat</w:t>
      </w:r>
      <w:r w:rsidR="007E5082">
        <w:rPr>
          <w:sz w:val="22"/>
        </w:rPr>
        <w:t>sinrichting; ventilatiesystemen</w:t>
      </w:r>
      <w:r>
        <w:rPr>
          <w:sz w:val="22"/>
        </w:rPr>
        <w:t>:</w:t>
      </w:r>
    </w:p>
    <w:p w14:paraId="760F37C7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0DBD031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BCECE3A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</w:p>
    <w:p w14:paraId="57CA6C86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</w:p>
    <w:p w14:paraId="0BB22846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blootstellingsbronnen:</w:t>
      </w:r>
    </w:p>
    <w:p w14:paraId="4CBFC5DE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7416B794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268D921E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202B4B5D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collectieve en perso</w:t>
      </w:r>
      <w:r w:rsidR="007E5082">
        <w:rPr>
          <w:sz w:val="22"/>
        </w:rPr>
        <w:t>onlijke beschermingsmaatregelen</w:t>
      </w:r>
      <w:r>
        <w:rPr>
          <w:sz w:val="22"/>
        </w:rPr>
        <w:t>:</w:t>
      </w:r>
    </w:p>
    <w:p w14:paraId="37F6E6AF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15FC8E62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14EF1208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32937AE0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blootstellingstijden:</w:t>
      </w:r>
    </w:p>
    <w:p w14:paraId="5EDD9F2B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77300C82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095CD9E8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A20445D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arbeidsbelasting:</w:t>
      </w:r>
    </w:p>
    <w:p w14:paraId="52EB8EA2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31CBB771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6F4934AD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gebruikte produkten; etiketinformatie:</w:t>
      </w:r>
    </w:p>
    <w:p w14:paraId="6676CDC0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76C03728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710F5C3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70B119F8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lokalisatie van de pomp:</w:t>
      </w:r>
    </w:p>
    <w:p w14:paraId="553E4105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50513575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*  afdeling:</w:t>
      </w:r>
    </w:p>
    <w:p w14:paraId="567C9EC5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05E3E089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*  0  gedragen door</w:t>
      </w:r>
      <w:r w:rsidR="007E5082">
        <w:rPr>
          <w:sz w:val="22"/>
        </w:rPr>
        <w:t>:</w:t>
      </w:r>
      <w:r w:rsidR="007E5082">
        <w:rPr>
          <w:sz w:val="22"/>
        </w:rPr>
        <w:tab/>
      </w:r>
      <w:r w:rsidR="007E5082">
        <w:rPr>
          <w:sz w:val="22"/>
        </w:rPr>
        <w:tab/>
      </w:r>
      <w:r w:rsidR="007E5082">
        <w:rPr>
          <w:sz w:val="22"/>
        </w:rPr>
        <w:tab/>
      </w:r>
      <w:r w:rsidR="007E5082">
        <w:rPr>
          <w:sz w:val="22"/>
        </w:rPr>
        <w:tab/>
      </w:r>
      <w:r w:rsidR="007E5082">
        <w:rPr>
          <w:sz w:val="22"/>
        </w:rPr>
        <w:tab/>
        <w:t>Functie</w:t>
      </w:r>
      <w:r>
        <w:rPr>
          <w:sz w:val="22"/>
        </w:rPr>
        <w:t>:</w:t>
      </w:r>
    </w:p>
    <w:p w14:paraId="122989A4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5E920FF3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0  geplaatst thv:</w:t>
      </w:r>
    </w:p>
    <w:p w14:paraId="247AC009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1425DC2F" w14:textId="77777777" w:rsidR="00B7474D" w:rsidRDefault="00B7474D">
      <w:pPr>
        <w:tabs>
          <w:tab w:val="left" w:pos="360"/>
        </w:tabs>
        <w:ind w:left="360" w:hanging="360"/>
        <w:rPr>
          <w:b/>
          <w:sz w:val="22"/>
        </w:rPr>
      </w:pPr>
    </w:p>
    <w:p w14:paraId="0B7CB26C" w14:textId="77777777" w:rsidR="00B7474D" w:rsidRDefault="00B7474D">
      <w:pPr>
        <w:tabs>
          <w:tab w:val="left" w:pos="360"/>
        </w:tabs>
        <w:ind w:left="360" w:hanging="360"/>
        <w:rPr>
          <w:b/>
          <w:sz w:val="22"/>
        </w:rPr>
      </w:pPr>
    </w:p>
    <w:p w14:paraId="49D58751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b/>
          <w:sz w:val="22"/>
        </w:rPr>
        <w:t>5</w:t>
      </w:r>
      <w:r>
        <w:rPr>
          <w:sz w:val="22"/>
        </w:rPr>
        <w:t>.</w:t>
      </w:r>
      <w:r>
        <w:rPr>
          <w:sz w:val="22"/>
        </w:rPr>
        <w:tab/>
      </w:r>
      <w:r>
        <w:rPr>
          <w:b/>
          <w:sz w:val="22"/>
          <w:u w:val="single"/>
        </w:rPr>
        <w:t>Doel van de meting</w:t>
      </w:r>
      <w:r>
        <w:rPr>
          <w:sz w:val="22"/>
        </w:rPr>
        <w:t>:</w:t>
      </w:r>
    </w:p>
    <w:p w14:paraId="1FB4FD1A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7D5E9DA4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31D29C8F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77CCD6B7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0856103D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68B99B0C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337DFF9D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03C4053A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120937B9" w14:textId="77777777" w:rsidR="00B7474D" w:rsidRDefault="00000000">
      <w:pPr>
        <w:tabs>
          <w:tab w:val="left" w:pos="360"/>
        </w:tabs>
        <w:ind w:left="360" w:hanging="360"/>
        <w:rPr>
          <w:b/>
          <w:sz w:val="22"/>
          <w:u w:val="single"/>
        </w:rPr>
      </w:pPr>
      <w:r>
        <w:rPr>
          <w:b/>
          <w:sz w:val="22"/>
        </w:rPr>
        <w:t>6.</w:t>
      </w:r>
      <w:r>
        <w:rPr>
          <w:b/>
          <w:sz w:val="22"/>
        </w:rPr>
        <w:tab/>
      </w:r>
      <w:r w:rsidR="007E5082">
        <w:rPr>
          <w:b/>
          <w:sz w:val="22"/>
          <w:u w:val="single"/>
        </w:rPr>
        <w:t>Tijdsparameters</w:t>
      </w:r>
      <w:r>
        <w:rPr>
          <w:b/>
          <w:sz w:val="22"/>
          <w:u w:val="single"/>
        </w:rPr>
        <w:t>:</w:t>
      </w:r>
    </w:p>
    <w:p w14:paraId="06AB69C9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7905F29F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 xml:space="preserve">* Datum meting: </w:t>
      </w:r>
    </w:p>
    <w:p w14:paraId="7439BD36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661CBFC5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* Be</w:t>
      </w:r>
      <w:r w:rsidR="007E5082">
        <w:rPr>
          <w:sz w:val="22"/>
        </w:rPr>
        <w:t>gin en einde van de monstername</w:t>
      </w:r>
      <w:r>
        <w:rPr>
          <w:sz w:val="22"/>
        </w:rPr>
        <w:t>: van                       tot                      : meetduur :              min.</w:t>
      </w:r>
    </w:p>
    <w:p w14:paraId="77F5CBD8" w14:textId="77777777" w:rsidR="00272213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B9A1129" w14:textId="77777777" w:rsidR="00272213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timer van de pomp :              min.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09116C1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*</w:t>
      </w:r>
      <w:r w:rsidR="007E5082">
        <w:rPr>
          <w:sz w:val="22"/>
        </w:rPr>
        <w:t xml:space="preserve"> Calibratiegegevens van de pomp</w:t>
      </w:r>
      <w:r>
        <w:rPr>
          <w:sz w:val="22"/>
        </w:rPr>
        <w:t>:</w:t>
      </w:r>
    </w:p>
    <w:p w14:paraId="6922C12E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tbl>
      <w:tblPr>
        <w:tblW w:w="0" w:type="auto"/>
        <w:tblInd w:w="1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 w:firstRow="1" w:lastRow="0" w:firstColumn="1" w:lastColumn="0" w:noHBand="0" w:noVBand="0"/>
      </w:tblPr>
      <w:tblGrid>
        <w:gridCol w:w="854"/>
        <w:gridCol w:w="1795"/>
        <w:gridCol w:w="2211"/>
        <w:gridCol w:w="2790"/>
      </w:tblGrid>
      <w:tr w:rsidR="00E170CD" w14:paraId="08A4AA5D" w14:textId="77777777">
        <w:tc>
          <w:tcPr>
            <w:tcW w:w="854" w:type="dxa"/>
          </w:tcPr>
          <w:p w14:paraId="7559DE18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1795" w:type="dxa"/>
          </w:tcPr>
          <w:p w14:paraId="13AA3D80" w14:textId="77777777" w:rsidR="00B7474D" w:rsidRDefault="00000000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Debiet voor meting</w:t>
            </w:r>
          </w:p>
          <w:p w14:paraId="050617DE" w14:textId="77777777" w:rsidR="00B7474D" w:rsidRDefault="00000000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(L/min.)</w:t>
            </w:r>
          </w:p>
        </w:tc>
        <w:tc>
          <w:tcPr>
            <w:tcW w:w="2211" w:type="dxa"/>
          </w:tcPr>
          <w:p w14:paraId="55CE543F" w14:textId="77777777" w:rsidR="00B7474D" w:rsidRDefault="00000000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Debiet na meting</w:t>
            </w:r>
          </w:p>
          <w:p w14:paraId="6782E25B" w14:textId="77777777" w:rsidR="00B7474D" w:rsidRDefault="00000000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(L/min.)</w:t>
            </w:r>
          </w:p>
        </w:tc>
        <w:tc>
          <w:tcPr>
            <w:tcW w:w="2790" w:type="dxa"/>
          </w:tcPr>
          <w:p w14:paraId="2332A55C" w14:textId="77777777" w:rsidR="00B7474D" w:rsidRDefault="00000000">
            <w:pPr>
              <w:tabs>
                <w:tab w:val="left" w:pos="36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Gemiddeld debiet</w:t>
            </w:r>
          </w:p>
          <w:p w14:paraId="68FE8E44" w14:textId="77777777" w:rsidR="00B7474D" w:rsidRDefault="00000000">
            <w:pPr>
              <w:tabs>
                <w:tab w:val="left" w:pos="36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(L/min.)</w:t>
            </w:r>
          </w:p>
        </w:tc>
      </w:tr>
      <w:tr w:rsidR="00E170CD" w14:paraId="3978E66F" w14:textId="77777777">
        <w:trPr>
          <w:trHeight w:val="400"/>
        </w:trPr>
        <w:tc>
          <w:tcPr>
            <w:tcW w:w="854" w:type="dxa"/>
          </w:tcPr>
          <w:p w14:paraId="3028553A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1795" w:type="dxa"/>
          </w:tcPr>
          <w:p w14:paraId="165A68B1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11" w:type="dxa"/>
          </w:tcPr>
          <w:p w14:paraId="256F00E1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790" w:type="dxa"/>
          </w:tcPr>
          <w:p w14:paraId="2E818285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</w:tr>
      <w:tr w:rsidR="00E170CD" w14:paraId="59A20A8B" w14:textId="77777777">
        <w:trPr>
          <w:trHeight w:val="400"/>
        </w:trPr>
        <w:tc>
          <w:tcPr>
            <w:tcW w:w="854" w:type="dxa"/>
          </w:tcPr>
          <w:p w14:paraId="6E2CFA0D" w14:textId="77777777" w:rsidR="00B7474D" w:rsidRDefault="00000000">
            <w:pPr>
              <w:tabs>
                <w:tab w:val="left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VC (%)</w:t>
            </w:r>
          </w:p>
        </w:tc>
        <w:tc>
          <w:tcPr>
            <w:tcW w:w="1795" w:type="dxa"/>
          </w:tcPr>
          <w:p w14:paraId="4E81BABC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211" w:type="dxa"/>
          </w:tcPr>
          <w:p w14:paraId="61E59B6E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  <w:tc>
          <w:tcPr>
            <w:tcW w:w="2790" w:type="dxa"/>
          </w:tcPr>
          <w:p w14:paraId="4088C2B2" w14:textId="77777777" w:rsidR="00B7474D" w:rsidRDefault="00B7474D">
            <w:pPr>
              <w:tabs>
                <w:tab w:val="left" w:pos="360"/>
              </w:tabs>
              <w:rPr>
                <w:sz w:val="22"/>
              </w:rPr>
            </w:pPr>
          </w:p>
        </w:tc>
      </w:tr>
    </w:tbl>
    <w:p w14:paraId="387B5535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6E809C81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5701014A" w14:textId="77777777" w:rsidR="00B7474D" w:rsidRDefault="00000000">
      <w:pPr>
        <w:tabs>
          <w:tab w:val="left" w:pos="360"/>
        </w:tabs>
        <w:ind w:left="360" w:hanging="360"/>
        <w:rPr>
          <w:sz w:val="22"/>
        </w:rPr>
      </w:pPr>
      <w:r>
        <w:rPr>
          <w:sz w:val="22"/>
        </w:rPr>
        <w:tab/>
        <w:t>*</w:t>
      </w:r>
      <w:r>
        <w:rPr>
          <w:sz w:val="22"/>
        </w:rPr>
        <w:tab/>
        <w:t>Dat</w:t>
      </w:r>
      <w:r w:rsidR="007E5082">
        <w:rPr>
          <w:sz w:val="22"/>
        </w:rPr>
        <w:t>um van  afgifte in laboratorium</w:t>
      </w:r>
      <w:r>
        <w:rPr>
          <w:sz w:val="22"/>
        </w:rPr>
        <w:t xml:space="preserve">: </w:t>
      </w:r>
    </w:p>
    <w:p w14:paraId="5C9B5A9C" w14:textId="77777777" w:rsidR="00B7474D" w:rsidRDefault="00B7474D">
      <w:pPr>
        <w:tabs>
          <w:tab w:val="left" w:pos="360"/>
        </w:tabs>
        <w:ind w:left="360" w:hanging="360"/>
        <w:rPr>
          <w:sz w:val="22"/>
        </w:rPr>
      </w:pPr>
    </w:p>
    <w:p w14:paraId="4EEFEDA2" w14:textId="77777777" w:rsidR="00B7474D" w:rsidRDefault="00B7474D">
      <w:pPr>
        <w:tabs>
          <w:tab w:val="left" w:pos="360"/>
        </w:tabs>
        <w:ind w:left="360" w:hanging="360"/>
        <w:rPr>
          <w:b/>
          <w:sz w:val="22"/>
        </w:rPr>
      </w:pPr>
    </w:p>
    <w:p w14:paraId="657C4D52" w14:textId="77777777" w:rsidR="00B7474D" w:rsidRDefault="00B7474D">
      <w:pPr>
        <w:tabs>
          <w:tab w:val="left" w:pos="360"/>
        </w:tabs>
        <w:ind w:left="360" w:hanging="360"/>
        <w:rPr>
          <w:b/>
          <w:sz w:val="22"/>
        </w:rPr>
      </w:pPr>
    </w:p>
    <w:p w14:paraId="6CAF2B16" w14:textId="77777777" w:rsidR="00B7474D" w:rsidRDefault="00000000">
      <w:pPr>
        <w:tabs>
          <w:tab w:val="left" w:pos="360"/>
        </w:tabs>
        <w:ind w:left="360" w:hanging="360"/>
        <w:rPr>
          <w:b/>
          <w:sz w:val="22"/>
          <w:u w:val="single"/>
        </w:rPr>
      </w:pPr>
      <w:r>
        <w:rPr>
          <w:b/>
          <w:sz w:val="22"/>
        </w:rPr>
        <w:t xml:space="preserve">7.  </w:t>
      </w:r>
      <w:r>
        <w:rPr>
          <w:b/>
          <w:sz w:val="22"/>
          <w:u w:val="single"/>
        </w:rPr>
        <w:t xml:space="preserve">Gebeurtenissen of factoren die het meetresultaat in belangrijke mate kunnen  </w:t>
      </w:r>
    </w:p>
    <w:p w14:paraId="1714E534" w14:textId="77777777" w:rsidR="00B7474D" w:rsidRDefault="00000000">
      <w:pPr>
        <w:tabs>
          <w:tab w:val="left" w:pos="360"/>
        </w:tabs>
        <w:ind w:left="360" w:hanging="360"/>
        <w:rPr>
          <w:b/>
          <w:sz w:val="22"/>
          <w:u w:val="single"/>
        </w:rPr>
      </w:pPr>
      <w:r>
        <w:rPr>
          <w:b/>
          <w:sz w:val="22"/>
        </w:rPr>
        <w:tab/>
      </w:r>
      <w:r>
        <w:rPr>
          <w:b/>
          <w:sz w:val="22"/>
          <w:u w:val="single"/>
        </w:rPr>
        <w:t>beïnvloeden:</w:t>
      </w:r>
    </w:p>
    <w:sectPr w:rsidR="00B7474D">
      <w:footerReference w:type="default" r:id="rId8"/>
      <w:pgSz w:w="12240" w:h="15840" w:code="1"/>
      <w:pgMar w:top="284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3E83" w14:textId="77777777" w:rsidR="00655198" w:rsidRDefault="00655198">
      <w:r>
        <w:separator/>
      </w:r>
    </w:p>
  </w:endnote>
  <w:endnote w:type="continuationSeparator" w:id="0">
    <w:p w14:paraId="0FABADAF" w14:textId="77777777" w:rsidR="00655198" w:rsidRDefault="0065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7A014" w14:textId="77777777" w:rsidR="006D135E" w:rsidRDefault="00000000">
    <w:pPr>
      <w:pStyle w:val="Voettekst"/>
      <w:jc w:val="center"/>
    </w:pPr>
    <w:r>
      <w:t>-------------------------------------------------------------------------------------------------------------------------------------------</w:t>
    </w:r>
  </w:p>
  <w:p w14:paraId="76E529CE" w14:textId="04BB2B85" w:rsidR="00E34CAF" w:rsidRDefault="00000000" w:rsidP="00E34CAF">
    <w:pPr>
      <w:pStyle w:val="Voettekst"/>
    </w:pPr>
    <w:r w:rsidRPr="00B32CA6">
      <w:rPr>
        <w:lang w:val="nl-BE"/>
      </w:rPr>
      <w:t xml:space="preserve">   Contact :  Tel  056/</w:t>
    </w:r>
    <w:r w:rsidR="00887CF7" w:rsidRPr="00B32CA6">
      <w:rPr>
        <w:lang w:val="nl-BE"/>
      </w:rPr>
      <w:t>6342</w:t>
    </w:r>
    <w:r>
      <w:rPr>
        <w:lang w:val="nl-BE"/>
      </w:rPr>
      <w:t>26</w:t>
    </w:r>
    <w:r w:rsidRPr="00B32CA6">
      <w:rPr>
        <w:lang w:val="nl-BE"/>
      </w:rPr>
      <w:tab/>
    </w:r>
    <w:r w:rsidRPr="00B32CA6">
      <w:rPr>
        <w:lang w:val="nl-BE"/>
      </w:rPr>
      <w:tab/>
    </w: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C08E1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van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C08E1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081BE7E" w14:textId="77777777" w:rsidR="00E34CAF" w:rsidRPr="00B32CA6" w:rsidRDefault="00000000" w:rsidP="00E34CAF">
    <w:pPr>
      <w:pStyle w:val="Voettekst"/>
      <w:jc w:val="right"/>
      <w:rPr>
        <w:lang w:val="nl-BE"/>
      </w:rPr>
    </w:pPr>
    <w:r w:rsidRPr="00B32CA6">
      <w:rPr>
        <w:lang w:val="nl-BE"/>
      </w:rPr>
      <w:tab/>
    </w:r>
  </w:p>
  <w:p w14:paraId="1C75CEF4" w14:textId="099B3C28" w:rsidR="001C153A" w:rsidRPr="004C08E1" w:rsidRDefault="00000000" w:rsidP="00E34CAF">
    <w:pPr>
      <w:pStyle w:val="Voettekst"/>
      <w:rPr>
        <w:lang w:val="nl-BE"/>
      </w:rPr>
    </w:pPr>
    <w:r w:rsidRPr="00B32CA6">
      <w:rPr>
        <w:lang w:val="nl-BE"/>
      </w:rPr>
      <w:tab/>
    </w:r>
    <w:hyperlink r:id="rId1" w:history="1">
      <w:r w:rsidRPr="003A077D">
        <w:rPr>
          <w:rStyle w:val="Hyperlink"/>
        </w:rPr>
        <w:t>Labo.industriele.toxicologie@azgroeninge.be</w:t>
      </w:r>
    </w:hyperlink>
    <w:r>
      <w:tab/>
    </w:r>
    <w:r>
      <w:tab/>
    </w:r>
  </w:p>
  <w:p w14:paraId="6E911EAF" w14:textId="1F0C77AE" w:rsidR="00E34CAF" w:rsidRDefault="00000000" w:rsidP="00E34CAF">
    <w:pPr>
      <w:pStyle w:val="Voettekst"/>
    </w:pPr>
    <w:r w:rsidRPr="004C08E1">
      <w:rPr>
        <w:lang w:val="nl-BE"/>
      </w:rPr>
      <w:tab/>
    </w:r>
    <w:r>
      <w:rPr>
        <w:lang w:val="nl-BE"/>
      </w:rPr>
      <w:t>Sjabloon ATM – Monstername luchtmonster – Versie 1</w:t>
    </w:r>
    <w:r w:rsidR="006D135E" w:rsidRPr="004C08E1">
      <w:rPr>
        <w:lang w:val="nl-BE"/>
      </w:rPr>
      <w:tab/>
    </w:r>
  </w:p>
  <w:p w14:paraId="50531AAE" w14:textId="77777777" w:rsidR="006D135E" w:rsidRDefault="00000000">
    <w:pPr>
      <w:pStyle w:val="Voettekst"/>
      <w:tabs>
        <w:tab w:val="clear" w:pos="4703"/>
        <w:tab w:val="clear" w:pos="9406"/>
      </w:tabs>
      <w:jc w:val="center"/>
    </w:pPr>
    <w:r>
      <w:t>-------------------------------------------------------------------------------------------------------------------------------------------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753C" w14:textId="77777777" w:rsidR="00655198" w:rsidRDefault="00655198">
      <w:r>
        <w:separator/>
      </w:r>
    </w:p>
  </w:footnote>
  <w:footnote w:type="continuationSeparator" w:id="0">
    <w:p w14:paraId="70052F88" w14:textId="77777777" w:rsidR="00655198" w:rsidRDefault="00655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E65E6"/>
    <w:multiLevelType w:val="hybridMultilevel"/>
    <w:tmpl w:val="8108A00C"/>
    <w:lvl w:ilvl="0" w:tplc="0678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AA0D48" w:tentative="1">
      <w:start w:val="1"/>
      <w:numFmt w:val="lowerLetter"/>
      <w:lvlText w:val="%2."/>
      <w:lvlJc w:val="left"/>
      <w:pPr>
        <w:ind w:left="1440" w:hanging="360"/>
      </w:pPr>
    </w:lvl>
    <w:lvl w:ilvl="2" w:tplc="EFE8562A" w:tentative="1">
      <w:start w:val="1"/>
      <w:numFmt w:val="lowerRoman"/>
      <w:lvlText w:val="%3."/>
      <w:lvlJc w:val="right"/>
      <w:pPr>
        <w:ind w:left="2160" w:hanging="180"/>
      </w:pPr>
    </w:lvl>
    <w:lvl w:ilvl="3" w:tplc="1B502438" w:tentative="1">
      <w:start w:val="1"/>
      <w:numFmt w:val="decimal"/>
      <w:lvlText w:val="%4."/>
      <w:lvlJc w:val="left"/>
      <w:pPr>
        <w:ind w:left="2880" w:hanging="360"/>
      </w:pPr>
    </w:lvl>
    <w:lvl w:ilvl="4" w:tplc="CBBC91D0" w:tentative="1">
      <w:start w:val="1"/>
      <w:numFmt w:val="lowerLetter"/>
      <w:lvlText w:val="%5."/>
      <w:lvlJc w:val="left"/>
      <w:pPr>
        <w:ind w:left="3600" w:hanging="360"/>
      </w:pPr>
    </w:lvl>
    <w:lvl w:ilvl="5" w:tplc="3AF8C9FE" w:tentative="1">
      <w:start w:val="1"/>
      <w:numFmt w:val="lowerRoman"/>
      <w:lvlText w:val="%6."/>
      <w:lvlJc w:val="right"/>
      <w:pPr>
        <w:ind w:left="4320" w:hanging="180"/>
      </w:pPr>
    </w:lvl>
    <w:lvl w:ilvl="6" w:tplc="BFDA87FA" w:tentative="1">
      <w:start w:val="1"/>
      <w:numFmt w:val="decimal"/>
      <w:lvlText w:val="%7."/>
      <w:lvlJc w:val="left"/>
      <w:pPr>
        <w:ind w:left="5040" w:hanging="360"/>
      </w:pPr>
    </w:lvl>
    <w:lvl w:ilvl="7" w:tplc="02CE1C1A" w:tentative="1">
      <w:start w:val="1"/>
      <w:numFmt w:val="lowerLetter"/>
      <w:lvlText w:val="%8."/>
      <w:lvlJc w:val="left"/>
      <w:pPr>
        <w:ind w:left="5760" w:hanging="360"/>
      </w:pPr>
    </w:lvl>
    <w:lvl w:ilvl="8" w:tplc="7E283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44CD3"/>
    <w:multiLevelType w:val="hybridMultilevel"/>
    <w:tmpl w:val="93C20E40"/>
    <w:lvl w:ilvl="0" w:tplc="7196E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EB584" w:tentative="1">
      <w:start w:val="1"/>
      <w:numFmt w:val="lowerLetter"/>
      <w:lvlText w:val="%2."/>
      <w:lvlJc w:val="left"/>
      <w:pPr>
        <w:ind w:left="1440" w:hanging="360"/>
      </w:pPr>
    </w:lvl>
    <w:lvl w:ilvl="2" w:tplc="FC3C1FD6" w:tentative="1">
      <w:start w:val="1"/>
      <w:numFmt w:val="lowerRoman"/>
      <w:lvlText w:val="%3."/>
      <w:lvlJc w:val="right"/>
      <w:pPr>
        <w:ind w:left="2160" w:hanging="180"/>
      </w:pPr>
    </w:lvl>
    <w:lvl w:ilvl="3" w:tplc="C900C0C4" w:tentative="1">
      <w:start w:val="1"/>
      <w:numFmt w:val="decimal"/>
      <w:lvlText w:val="%4."/>
      <w:lvlJc w:val="left"/>
      <w:pPr>
        <w:ind w:left="2880" w:hanging="360"/>
      </w:pPr>
    </w:lvl>
    <w:lvl w:ilvl="4" w:tplc="95880464" w:tentative="1">
      <w:start w:val="1"/>
      <w:numFmt w:val="lowerLetter"/>
      <w:lvlText w:val="%5."/>
      <w:lvlJc w:val="left"/>
      <w:pPr>
        <w:ind w:left="3600" w:hanging="360"/>
      </w:pPr>
    </w:lvl>
    <w:lvl w:ilvl="5" w:tplc="CCA6BB60" w:tentative="1">
      <w:start w:val="1"/>
      <w:numFmt w:val="lowerRoman"/>
      <w:lvlText w:val="%6."/>
      <w:lvlJc w:val="right"/>
      <w:pPr>
        <w:ind w:left="4320" w:hanging="180"/>
      </w:pPr>
    </w:lvl>
    <w:lvl w:ilvl="6" w:tplc="0B5AFC64" w:tentative="1">
      <w:start w:val="1"/>
      <w:numFmt w:val="decimal"/>
      <w:lvlText w:val="%7."/>
      <w:lvlJc w:val="left"/>
      <w:pPr>
        <w:ind w:left="5040" w:hanging="360"/>
      </w:pPr>
    </w:lvl>
    <w:lvl w:ilvl="7" w:tplc="42926486" w:tentative="1">
      <w:start w:val="1"/>
      <w:numFmt w:val="lowerLetter"/>
      <w:lvlText w:val="%8."/>
      <w:lvlJc w:val="left"/>
      <w:pPr>
        <w:ind w:left="5760" w:hanging="360"/>
      </w:pPr>
    </w:lvl>
    <w:lvl w:ilvl="8" w:tplc="F54270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91243">
    <w:abstractNumId w:val="1"/>
  </w:num>
  <w:num w:numId="2" w16cid:durableId="8326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13"/>
    <w:rsid w:val="0006563D"/>
    <w:rsid w:val="000A184C"/>
    <w:rsid w:val="000F1093"/>
    <w:rsid w:val="000F5857"/>
    <w:rsid w:val="0010572F"/>
    <w:rsid w:val="001A08AA"/>
    <w:rsid w:val="001C153A"/>
    <w:rsid w:val="001C4793"/>
    <w:rsid w:val="001D63D7"/>
    <w:rsid w:val="0020599E"/>
    <w:rsid w:val="00272213"/>
    <w:rsid w:val="002B2B43"/>
    <w:rsid w:val="002F0A81"/>
    <w:rsid w:val="00316FA0"/>
    <w:rsid w:val="003A077D"/>
    <w:rsid w:val="0048651B"/>
    <w:rsid w:val="004C08E1"/>
    <w:rsid w:val="005A79BB"/>
    <w:rsid w:val="00646784"/>
    <w:rsid w:val="00655198"/>
    <w:rsid w:val="00691434"/>
    <w:rsid w:val="006A42B7"/>
    <w:rsid w:val="006D135E"/>
    <w:rsid w:val="007558C7"/>
    <w:rsid w:val="007853F1"/>
    <w:rsid w:val="007E5082"/>
    <w:rsid w:val="008049E8"/>
    <w:rsid w:val="00854FA4"/>
    <w:rsid w:val="00886F79"/>
    <w:rsid w:val="00887CF7"/>
    <w:rsid w:val="009321AC"/>
    <w:rsid w:val="00976290"/>
    <w:rsid w:val="009963C5"/>
    <w:rsid w:val="009B6321"/>
    <w:rsid w:val="009F2FC1"/>
    <w:rsid w:val="00A301A5"/>
    <w:rsid w:val="00A531A8"/>
    <w:rsid w:val="00AA6BE0"/>
    <w:rsid w:val="00AB5F2D"/>
    <w:rsid w:val="00AC21A2"/>
    <w:rsid w:val="00B113FC"/>
    <w:rsid w:val="00B32CA6"/>
    <w:rsid w:val="00B7474D"/>
    <w:rsid w:val="00C019AD"/>
    <w:rsid w:val="00C035B4"/>
    <w:rsid w:val="00C40E1B"/>
    <w:rsid w:val="00C509F0"/>
    <w:rsid w:val="00C50CA3"/>
    <w:rsid w:val="00C62C56"/>
    <w:rsid w:val="00C83591"/>
    <w:rsid w:val="00DA6875"/>
    <w:rsid w:val="00DB1ACA"/>
    <w:rsid w:val="00DB7C3C"/>
    <w:rsid w:val="00E170CD"/>
    <w:rsid w:val="00E34CAF"/>
    <w:rsid w:val="00EC3489"/>
    <w:rsid w:val="00F40B31"/>
    <w:rsid w:val="00F53D8F"/>
    <w:rsid w:val="00F73222"/>
    <w:rsid w:val="00F9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9B523"/>
  <w15:chartTrackingRefBased/>
  <w15:docId w15:val="{D994127B-3B03-415E-8B48-56A1599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center" w:pos="2520"/>
      </w:tabs>
      <w:outlineLvl w:val="0"/>
    </w:pPr>
    <w:rPr>
      <w:b/>
      <w:bCs/>
      <w:sz w:val="22"/>
    </w:rPr>
  </w:style>
  <w:style w:type="paragraph" w:styleId="Kop2">
    <w:name w:val="heading 2"/>
    <w:basedOn w:val="Standaard"/>
    <w:next w:val="Standaard"/>
    <w:qFormat/>
    <w:pPr>
      <w:keepNext/>
      <w:tabs>
        <w:tab w:val="center" w:pos="2520"/>
      </w:tabs>
      <w:jc w:val="center"/>
      <w:outlineLvl w:val="1"/>
    </w:pPr>
    <w:rPr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rsid w:val="000F1093"/>
    <w:rPr>
      <w:rFonts w:ascii="Tahoma" w:hAnsi="Tahoma"/>
      <w:sz w:val="16"/>
      <w:szCs w:val="16"/>
      <w:lang w:val="x-none" w:eastAsia="x-none"/>
    </w:rPr>
  </w:style>
  <w:style w:type="character" w:customStyle="1" w:styleId="DocumentstructuurChar">
    <w:name w:val="Documentstructuur Char"/>
    <w:link w:val="Documentstructuur"/>
    <w:rsid w:val="000F1093"/>
    <w:rPr>
      <w:rFonts w:ascii="Tahoma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E34CAF"/>
  </w:style>
  <w:style w:type="character" w:styleId="Onopgelostemelding">
    <w:name w:val="Unresolved Mention"/>
    <w:basedOn w:val="Standaardalinea-lettertype"/>
    <w:uiPriority w:val="99"/>
    <w:semiHidden/>
    <w:unhideWhenUsed/>
    <w:rsid w:val="00B32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groeningelabo.zenya.work/management/hyperlinkloader.aspx?hyperlinkid=b6c00888-7e4a-4763-8667-17d80cc90a5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CENTRAAL ZIEKENHUISLABORATORIUM</vt:lpstr>
    </vt:vector>
  </TitlesOfParts>
  <Company>St Niklaaskliniek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CENTRAAL ZIEKENHUISLABORATORIUM</dc:title>
  <dc:creator>joeten</dc:creator>
  <cp:lastModifiedBy>Delbecque Aline</cp:lastModifiedBy>
  <cp:revision>2</cp:revision>
  <cp:lastPrinted>2006-08-25T09:00:00Z</cp:lastPrinted>
  <dcterms:created xsi:type="dcterms:W3CDTF">2024-09-11T07:05:00Z</dcterms:created>
  <dcterms:modified xsi:type="dcterms:W3CDTF">2024-09-11T07:05:00Z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[{"Name":"ASP.NET_SessionId","Value":"jzqpepeprj3b4aa1hpqk0pv4","Path":"/","Domain":"azgroeningelabo.zenya.work"}]</vt:lpwstr>
  </property>
  <property fmtid="{D5CDD505-2E9C-101B-9397-08002B2CF9AE}" pid="3" name="cookies1">
    <vt:lpwstr>[{"Name":"ASP.NET_SessionId","Value":"jzqpepeprj3b4aa1hpqk0pv4","Path":"/","Domain":"azgroeningelabo.zenya.work"},{"Name":"Authorization","Value":"eyJhbGciOiJIUzI1NiIsInR5cCI6IkpXVCJ9.eyJuYW1laWQiOiJmNzcwY2YyNC1jMTRkLTQxMDktODNkNC0wNTYzYjZjOTlhMDkiLCJFbWF</vt:lpwstr>
  </property>
  <property fmtid="{D5CDD505-2E9C-101B-9397-08002B2CF9AE}" pid="4" name="cookies2">
    <vt:lpwstr>pbEFkZHJlc3MiOiJKRVJPRU4uQlJFVUdIRUBhemdyb2VuaW5nZS5iZSIsIkxhbmd1YWdlIjoibmwtTkwiLCJVc2VyTmFtZSI6IkJyZXVnaGUgSmVyb2VuIiwiRGF0ZUZvcm1hdCI6ImRkLU1NLXl5eXkiLCJBdXRvTG9naW4iOiIxIiwiU3VwcG9ydEFjY291bnQiOiIwIiwibmJmIjoxNzI1OTY4NTkzLCJleHAiOjE3MjcxNzgxOTMsImlhdC</vt:lpwstr>
  </property>
  <property fmtid="{D5CDD505-2E9C-101B-9397-08002B2CF9AE}" pid="5" name="cookies3">
    <vt:lpwstr>I6MTcyNTk2ODU5M30.yikUpF2qSy7yy42j9pgKJ3_JZgeFKycU3RUpTr-qUiI","Path":"/","Domain":"azgroeningelabo.zenya.work"}]</vt:lpwstr>
  </property>
  <property fmtid="{D5CDD505-2E9C-101B-9397-08002B2CF9AE}" pid="6" name="ignoresslcertificateproblems">
    <vt:lpwstr>1</vt:lpwstr>
  </property>
</Properties>
</file>